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FADF7" w14:textId="43221589" w:rsidR="00E365D6" w:rsidRDefault="00AF3502" w:rsidP="00AF3502">
      <w:pPr>
        <w:jc w:val="center"/>
        <w:rPr>
          <w:sz w:val="32"/>
          <w:szCs w:val="32"/>
        </w:rPr>
      </w:pPr>
      <w:r>
        <w:rPr>
          <w:sz w:val="32"/>
          <w:szCs w:val="32"/>
        </w:rPr>
        <w:t>Interactive activities</w:t>
      </w:r>
    </w:p>
    <w:p w14:paraId="77329238" w14:textId="77777777" w:rsidR="00AF3502" w:rsidRDefault="00AF3502" w:rsidP="00AF3502">
      <w:pPr>
        <w:jc w:val="center"/>
        <w:rPr>
          <w:sz w:val="32"/>
          <w:szCs w:val="32"/>
        </w:rPr>
      </w:pPr>
    </w:p>
    <w:p w14:paraId="0CD9B4CE" w14:textId="71F15D76" w:rsidR="0000400F" w:rsidRDefault="0000400F" w:rsidP="0000400F">
      <w:pPr>
        <w:rPr>
          <w:b/>
          <w:bCs/>
          <w:sz w:val="28"/>
          <w:szCs w:val="28"/>
        </w:rPr>
      </w:pPr>
      <w:r>
        <w:rPr>
          <w:b/>
          <w:bCs/>
          <w:sz w:val="28"/>
          <w:szCs w:val="28"/>
        </w:rPr>
        <w:t xml:space="preserve">Option </w:t>
      </w:r>
      <w:r>
        <w:rPr>
          <w:b/>
          <w:bCs/>
          <w:sz w:val="28"/>
          <w:szCs w:val="28"/>
        </w:rPr>
        <w:t>1</w:t>
      </w:r>
      <w:r>
        <w:rPr>
          <w:b/>
          <w:bCs/>
          <w:sz w:val="28"/>
          <w:szCs w:val="28"/>
        </w:rPr>
        <w:t xml:space="preserve"> – “Helping hands”</w:t>
      </w:r>
    </w:p>
    <w:p w14:paraId="16FA02E8" w14:textId="77777777" w:rsidR="0000400F" w:rsidRDefault="0000400F" w:rsidP="0000400F">
      <w:pPr>
        <w:rPr>
          <w:b/>
          <w:bCs/>
          <w:sz w:val="28"/>
          <w:szCs w:val="28"/>
        </w:rPr>
      </w:pPr>
    </w:p>
    <w:p w14:paraId="104E2E01" w14:textId="77777777" w:rsidR="0000400F" w:rsidRPr="00176CA4" w:rsidRDefault="0000400F" w:rsidP="0000400F">
      <w:pPr>
        <w:rPr>
          <w:sz w:val="28"/>
          <w:szCs w:val="28"/>
        </w:rPr>
      </w:pPr>
      <w:r>
        <w:rPr>
          <w:sz w:val="28"/>
          <w:szCs w:val="28"/>
        </w:rPr>
        <w:t>You will need to copy the helping hands activity sheet – allow enough sheets to give one for every 5 or 6 people in your congregation, with sufficient for children to have one each.  Ask the congregation to work in small groups using the helping hands sheet, and to talk about the different people that help them in different ways.  To prompt ideas, you might want to think about friends and family, people whose job is to help and people in the community.  Write the name or role of a helper on each finger of the hand.  Invite children in the congregation to come to the front and tell everyone about the helpers they have thought of.</w:t>
      </w:r>
    </w:p>
    <w:p w14:paraId="22479BA4" w14:textId="77777777" w:rsidR="0000400F" w:rsidRDefault="0000400F" w:rsidP="0000400F">
      <w:pPr>
        <w:rPr>
          <w:sz w:val="32"/>
          <w:szCs w:val="32"/>
        </w:rPr>
      </w:pPr>
    </w:p>
    <w:p w14:paraId="752771AE" w14:textId="09F4BEE2" w:rsidR="00AF3502" w:rsidRPr="007271AB" w:rsidRDefault="00AF3502" w:rsidP="00AF3502">
      <w:pPr>
        <w:rPr>
          <w:b/>
          <w:bCs/>
          <w:sz w:val="28"/>
          <w:szCs w:val="28"/>
        </w:rPr>
      </w:pPr>
      <w:r w:rsidRPr="007271AB">
        <w:rPr>
          <w:b/>
          <w:bCs/>
          <w:sz w:val="28"/>
          <w:szCs w:val="28"/>
        </w:rPr>
        <w:t xml:space="preserve">Option </w:t>
      </w:r>
      <w:r w:rsidR="0000400F">
        <w:rPr>
          <w:b/>
          <w:bCs/>
          <w:sz w:val="28"/>
          <w:szCs w:val="28"/>
        </w:rPr>
        <w:t>2</w:t>
      </w:r>
      <w:r w:rsidRPr="007271AB">
        <w:rPr>
          <w:b/>
          <w:bCs/>
          <w:sz w:val="28"/>
          <w:szCs w:val="28"/>
        </w:rPr>
        <w:t xml:space="preserve"> – “Who can help?”</w:t>
      </w:r>
    </w:p>
    <w:p w14:paraId="4DC981B2" w14:textId="77777777" w:rsidR="00AF3502" w:rsidRPr="007271AB" w:rsidRDefault="00AF3502" w:rsidP="00AF3502">
      <w:pPr>
        <w:rPr>
          <w:b/>
          <w:bCs/>
          <w:sz w:val="28"/>
          <w:szCs w:val="28"/>
        </w:rPr>
      </w:pPr>
    </w:p>
    <w:p w14:paraId="6B5D6E58" w14:textId="1C99EAF5" w:rsidR="00AF3502" w:rsidRPr="007271AB" w:rsidRDefault="00AF3502" w:rsidP="00AF3502">
      <w:pPr>
        <w:rPr>
          <w:sz w:val="28"/>
          <w:szCs w:val="28"/>
        </w:rPr>
      </w:pPr>
      <w:r w:rsidRPr="007271AB">
        <w:rPr>
          <w:sz w:val="28"/>
          <w:szCs w:val="28"/>
        </w:rPr>
        <w:t xml:space="preserve">There are two ways that you may wish to use this activity.  In a congregation that includes children and young people, you may wish to ask for some volunteers to take on different “identities”, standing at the front holding one of the role cards.  Read each scenario and give the congregation time to think then respond.  The children in the congregation are then invited to physically move to the person they would go to for help in the given situation.  In an all adult congregation, you may just wish to ask people to discuss the scenarios and come up with their own suggestions as to where they would seek help.  </w:t>
      </w:r>
    </w:p>
    <w:p w14:paraId="027A0D8B" w14:textId="77777777" w:rsidR="00AF3502" w:rsidRPr="007271AB" w:rsidRDefault="00AF3502" w:rsidP="00AF3502">
      <w:pPr>
        <w:rPr>
          <w:sz w:val="28"/>
          <w:szCs w:val="28"/>
        </w:rPr>
      </w:pPr>
    </w:p>
    <w:p w14:paraId="5CC87A9A" w14:textId="77777777" w:rsidR="00AF3502" w:rsidRPr="007271AB" w:rsidRDefault="00AF3502" w:rsidP="00AF3502">
      <w:pPr>
        <w:rPr>
          <w:sz w:val="28"/>
          <w:szCs w:val="28"/>
        </w:rPr>
      </w:pPr>
      <w:r w:rsidRPr="007271AB">
        <w:rPr>
          <w:sz w:val="28"/>
          <w:szCs w:val="28"/>
        </w:rPr>
        <w:t xml:space="preserve">Role cards:  </w:t>
      </w:r>
    </w:p>
    <w:p w14:paraId="316CDB68" w14:textId="1BE289AD" w:rsidR="00AF3502" w:rsidRPr="007271AB" w:rsidRDefault="00AF3502" w:rsidP="00AF3502">
      <w:pPr>
        <w:rPr>
          <w:sz w:val="28"/>
          <w:szCs w:val="28"/>
        </w:rPr>
      </w:pPr>
      <w:r w:rsidRPr="007271AB">
        <w:rPr>
          <w:sz w:val="28"/>
          <w:szCs w:val="28"/>
        </w:rPr>
        <w:t>Police officer, Nurse, Teacher, Minister, Shopkeeper, Older person</w:t>
      </w:r>
    </w:p>
    <w:p w14:paraId="7D5FA71E" w14:textId="77777777" w:rsidR="00AF3502" w:rsidRPr="007271AB" w:rsidRDefault="00AF3502" w:rsidP="00AF3502">
      <w:pPr>
        <w:rPr>
          <w:sz w:val="28"/>
          <w:szCs w:val="28"/>
        </w:rPr>
      </w:pPr>
    </w:p>
    <w:p w14:paraId="3112748A" w14:textId="1CD5FF8A" w:rsidR="00AF3502" w:rsidRPr="007271AB" w:rsidRDefault="00AF3502" w:rsidP="00AF3502">
      <w:pPr>
        <w:rPr>
          <w:sz w:val="28"/>
          <w:szCs w:val="28"/>
        </w:rPr>
      </w:pPr>
      <w:r w:rsidRPr="007271AB">
        <w:rPr>
          <w:sz w:val="28"/>
          <w:szCs w:val="28"/>
        </w:rPr>
        <w:t>Scenarios:</w:t>
      </w:r>
    </w:p>
    <w:p w14:paraId="638CF7E0" w14:textId="77777777" w:rsidR="00AF3502" w:rsidRPr="007271AB" w:rsidRDefault="00AF3502" w:rsidP="00AF3502">
      <w:pPr>
        <w:rPr>
          <w:sz w:val="28"/>
          <w:szCs w:val="28"/>
        </w:rPr>
      </w:pPr>
    </w:p>
    <w:p w14:paraId="02CF90FF" w14:textId="77777777" w:rsidR="00AF3502" w:rsidRPr="007271AB" w:rsidRDefault="00AF3502" w:rsidP="00AF3502">
      <w:pPr>
        <w:pStyle w:val="ListParagraph"/>
        <w:numPr>
          <w:ilvl w:val="0"/>
          <w:numId w:val="40"/>
        </w:numPr>
        <w:rPr>
          <w:sz w:val="28"/>
          <w:szCs w:val="28"/>
        </w:rPr>
      </w:pPr>
      <w:r w:rsidRPr="007271AB">
        <w:rPr>
          <w:sz w:val="28"/>
          <w:szCs w:val="28"/>
        </w:rPr>
        <w:t>You are at the bus stop in town and the person next to you starts to sway and sits down on the bench hurriedly.  You ask if they are okay and they reply that they feel very faint…</w:t>
      </w:r>
    </w:p>
    <w:p w14:paraId="6CB23C4F" w14:textId="77777777" w:rsidR="007271AB" w:rsidRPr="007271AB" w:rsidRDefault="007271AB" w:rsidP="00AF3502">
      <w:pPr>
        <w:pStyle w:val="ListParagraph"/>
        <w:numPr>
          <w:ilvl w:val="0"/>
          <w:numId w:val="40"/>
        </w:numPr>
        <w:rPr>
          <w:sz w:val="28"/>
          <w:szCs w:val="28"/>
        </w:rPr>
      </w:pPr>
      <w:r w:rsidRPr="007271AB">
        <w:rPr>
          <w:sz w:val="28"/>
          <w:szCs w:val="28"/>
        </w:rPr>
        <w:t>You have exams next month and are getting increasingly stressed about them and finding it hard to sleep…</w:t>
      </w:r>
    </w:p>
    <w:p w14:paraId="4E9EF313" w14:textId="778FDD14" w:rsidR="00AF3502" w:rsidRPr="007271AB" w:rsidRDefault="007271AB" w:rsidP="00AF3502">
      <w:pPr>
        <w:pStyle w:val="ListParagraph"/>
        <w:numPr>
          <w:ilvl w:val="0"/>
          <w:numId w:val="40"/>
        </w:numPr>
        <w:rPr>
          <w:sz w:val="28"/>
          <w:szCs w:val="28"/>
        </w:rPr>
      </w:pPr>
      <w:r w:rsidRPr="007271AB">
        <w:rPr>
          <w:sz w:val="28"/>
          <w:szCs w:val="28"/>
        </w:rPr>
        <w:t>You are in the shops and notice a toddler who is crying and seems to be on their own – there are no adults in the same aisle as they are</w:t>
      </w:r>
    </w:p>
    <w:p w14:paraId="4878BA41" w14:textId="30CC3265" w:rsidR="007271AB" w:rsidRDefault="007271AB" w:rsidP="00AF3502">
      <w:pPr>
        <w:pStyle w:val="ListParagraph"/>
        <w:numPr>
          <w:ilvl w:val="0"/>
          <w:numId w:val="40"/>
        </w:numPr>
        <w:rPr>
          <w:sz w:val="28"/>
          <w:szCs w:val="28"/>
        </w:rPr>
      </w:pPr>
      <w:r w:rsidRPr="007271AB">
        <w:rPr>
          <w:sz w:val="28"/>
          <w:szCs w:val="28"/>
        </w:rPr>
        <w:t>You have to complete a history project at school about the 1960s, and have no idea where to start.</w:t>
      </w:r>
    </w:p>
    <w:p w14:paraId="428C8804" w14:textId="77777777" w:rsidR="007271AB" w:rsidRDefault="007271AB" w:rsidP="007271AB">
      <w:pPr>
        <w:rPr>
          <w:sz w:val="28"/>
          <w:szCs w:val="28"/>
        </w:rPr>
      </w:pPr>
    </w:p>
    <w:p w14:paraId="0B1D6952" w14:textId="26B1DA38" w:rsidR="00AF3502" w:rsidRPr="00AF3502" w:rsidRDefault="00AF3502" w:rsidP="00AF3502">
      <w:pPr>
        <w:rPr>
          <w:sz w:val="32"/>
          <w:szCs w:val="32"/>
        </w:rPr>
      </w:pPr>
    </w:p>
    <w:sectPr w:rsidR="00AF3502" w:rsidRPr="00AF3502" w:rsidSect="00534A1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59AC"/>
    <w:multiLevelType w:val="hybridMultilevel"/>
    <w:tmpl w:val="F85C9BC8"/>
    <w:lvl w:ilvl="0" w:tplc="D8B2B848">
      <w:start w:val="1"/>
      <w:numFmt w:val="bullet"/>
      <w:pStyle w:val="BulletsPink"/>
      <w:lvlText w:val=""/>
      <w:lvlJc w:val="left"/>
      <w:pPr>
        <w:ind w:left="1571" w:hanging="360"/>
      </w:pPr>
      <w:rPr>
        <w:rFonts w:ascii="Symbol" w:hAnsi="Symbol" w:hint="default"/>
        <w:color w:val="D4007F" w:themeColor="accen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2E4CCD"/>
    <w:multiLevelType w:val="hybridMultilevel"/>
    <w:tmpl w:val="11347C4C"/>
    <w:lvl w:ilvl="0" w:tplc="D9423A10">
      <w:start w:val="1"/>
      <w:numFmt w:val="bullet"/>
      <w:pStyle w:val="BulletsInden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83019"/>
    <w:multiLevelType w:val="hybridMultilevel"/>
    <w:tmpl w:val="5D4EF954"/>
    <w:lvl w:ilvl="0" w:tplc="D38E7312">
      <w:start w:val="1"/>
      <w:numFmt w:val="bullet"/>
      <w:pStyle w:val="BulletsNoInden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15D78"/>
    <w:multiLevelType w:val="multilevel"/>
    <w:tmpl w:val="E8C8EFD8"/>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102F084F"/>
    <w:multiLevelType w:val="hybridMultilevel"/>
    <w:tmpl w:val="B91CD52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75654E"/>
    <w:multiLevelType w:val="hybridMultilevel"/>
    <w:tmpl w:val="056C5EAA"/>
    <w:lvl w:ilvl="0" w:tplc="AAECB29A">
      <w:start w:val="1"/>
      <w:numFmt w:val="bullet"/>
      <w:pStyle w:val="Bullets"/>
      <w:lvlText w:val=""/>
      <w:lvlJc w:val="left"/>
      <w:pPr>
        <w:ind w:left="1211" w:hanging="360"/>
      </w:pPr>
      <w:rPr>
        <w:rFonts w:ascii="Symbol" w:hAnsi="Symbol" w:hint="default"/>
        <w:color w:val="auto"/>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648D4B71"/>
    <w:multiLevelType w:val="hybridMultilevel"/>
    <w:tmpl w:val="8618DFF0"/>
    <w:lvl w:ilvl="0" w:tplc="F27E4B58">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9141532">
    <w:abstractNumId w:val="3"/>
  </w:num>
  <w:num w:numId="2" w16cid:durableId="314769889">
    <w:abstractNumId w:val="5"/>
  </w:num>
  <w:num w:numId="3" w16cid:durableId="223486558">
    <w:abstractNumId w:val="1"/>
  </w:num>
  <w:num w:numId="4" w16cid:durableId="893782273">
    <w:abstractNumId w:val="2"/>
  </w:num>
  <w:num w:numId="5" w16cid:durableId="1146821655">
    <w:abstractNumId w:val="0"/>
  </w:num>
  <w:num w:numId="6" w16cid:durableId="569312116">
    <w:abstractNumId w:val="6"/>
  </w:num>
  <w:num w:numId="7" w16cid:durableId="838347470">
    <w:abstractNumId w:val="3"/>
  </w:num>
  <w:num w:numId="8" w16cid:durableId="1575551019">
    <w:abstractNumId w:val="3"/>
  </w:num>
  <w:num w:numId="9" w16cid:durableId="428239481">
    <w:abstractNumId w:val="3"/>
  </w:num>
  <w:num w:numId="10" w16cid:durableId="880440331">
    <w:abstractNumId w:val="3"/>
  </w:num>
  <w:num w:numId="11" w16cid:durableId="356349390">
    <w:abstractNumId w:val="5"/>
  </w:num>
  <w:num w:numId="12" w16cid:durableId="108204073">
    <w:abstractNumId w:val="1"/>
  </w:num>
  <w:num w:numId="13" w16cid:durableId="720708987">
    <w:abstractNumId w:val="0"/>
  </w:num>
  <w:num w:numId="14" w16cid:durableId="264505399">
    <w:abstractNumId w:val="6"/>
  </w:num>
  <w:num w:numId="15" w16cid:durableId="1529567520">
    <w:abstractNumId w:val="2"/>
  </w:num>
  <w:num w:numId="16" w16cid:durableId="146675461">
    <w:abstractNumId w:val="3"/>
  </w:num>
  <w:num w:numId="17" w16cid:durableId="1363364258">
    <w:abstractNumId w:val="3"/>
  </w:num>
  <w:num w:numId="18" w16cid:durableId="139810974">
    <w:abstractNumId w:val="3"/>
  </w:num>
  <w:num w:numId="19" w16cid:durableId="1384518494">
    <w:abstractNumId w:val="5"/>
  </w:num>
  <w:num w:numId="20" w16cid:durableId="929046275">
    <w:abstractNumId w:val="1"/>
  </w:num>
  <w:num w:numId="21" w16cid:durableId="1783529257">
    <w:abstractNumId w:val="0"/>
  </w:num>
  <w:num w:numId="22" w16cid:durableId="1670980948">
    <w:abstractNumId w:val="6"/>
  </w:num>
  <w:num w:numId="23" w16cid:durableId="1820805912">
    <w:abstractNumId w:val="2"/>
  </w:num>
  <w:num w:numId="24" w16cid:durableId="219555484">
    <w:abstractNumId w:val="3"/>
  </w:num>
  <w:num w:numId="25" w16cid:durableId="1765296495">
    <w:abstractNumId w:val="3"/>
  </w:num>
  <w:num w:numId="26" w16cid:durableId="1034311177">
    <w:abstractNumId w:val="3"/>
  </w:num>
  <w:num w:numId="27" w16cid:durableId="65298920">
    <w:abstractNumId w:val="5"/>
  </w:num>
  <w:num w:numId="28" w16cid:durableId="1093358829">
    <w:abstractNumId w:val="1"/>
  </w:num>
  <w:num w:numId="29" w16cid:durableId="1721048794">
    <w:abstractNumId w:val="0"/>
  </w:num>
  <w:num w:numId="30" w16cid:durableId="99959211">
    <w:abstractNumId w:val="6"/>
  </w:num>
  <w:num w:numId="31" w16cid:durableId="1876311689">
    <w:abstractNumId w:val="2"/>
  </w:num>
  <w:num w:numId="32" w16cid:durableId="1052926328">
    <w:abstractNumId w:val="3"/>
  </w:num>
  <w:num w:numId="33" w16cid:durableId="1375808080">
    <w:abstractNumId w:val="3"/>
  </w:num>
  <w:num w:numId="34" w16cid:durableId="1755471360">
    <w:abstractNumId w:val="3"/>
  </w:num>
  <w:num w:numId="35" w16cid:durableId="1597592137">
    <w:abstractNumId w:val="5"/>
  </w:num>
  <w:num w:numId="36" w16cid:durableId="115489535">
    <w:abstractNumId w:val="1"/>
  </w:num>
  <w:num w:numId="37" w16cid:durableId="172915329">
    <w:abstractNumId w:val="0"/>
  </w:num>
  <w:num w:numId="38" w16cid:durableId="1982727202">
    <w:abstractNumId w:val="6"/>
  </w:num>
  <w:num w:numId="39" w16cid:durableId="1057782706">
    <w:abstractNumId w:val="2"/>
  </w:num>
  <w:num w:numId="40" w16cid:durableId="132323830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02"/>
    <w:rsid w:val="0000400F"/>
    <w:rsid w:val="000553E0"/>
    <w:rsid w:val="00176CA4"/>
    <w:rsid w:val="00276188"/>
    <w:rsid w:val="0028770A"/>
    <w:rsid w:val="0043268D"/>
    <w:rsid w:val="00507AF2"/>
    <w:rsid w:val="0052519E"/>
    <w:rsid w:val="00534A17"/>
    <w:rsid w:val="00577B12"/>
    <w:rsid w:val="00723627"/>
    <w:rsid w:val="007271AB"/>
    <w:rsid w:val="007539BA"/>
    <w:rsid w:val="0078642D"/>
    <w:rsid w:val="00893D07"/>
    <w:rsid w:val="00AF3502"/>
    <w:rsid w:val="00B22399"/>
    <w:rsid w:val="00B46F84"/>
    <w:rsid w:val="00BA346C"/>
    <w:rsid w:val="00DB24AA"/>
    <w:rsid w:val="00E0021F"/>
    <w:rsid w:val="00E06E01"/>
    <w:rsid w:val="00E365D6"/>
    <w:rsid w:val="00E86F23"/>
    <w:rsid w:val="00EB4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1E27"/>
  <w15:chartTrackingRefBased/>
  <w15:docId w15:val="{4C1D2AE6-37EB-4C19-A67C-556D5ABC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4"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46C"/>
    <w:pPr>
      <w:spacing w:after="0"/>
    </w:pPr>
  </w:style>
  <w:style w:type="paragraph" w:styleId="Heading1">
    <w:name w:val="heading 1"/>
    <w:basedOn w:val="Normal"/>
    <w:next w:val="Normal"/>
    <w:link w:val="Heading1Char"/>
    <w:uiPriority w:val="6"/>
    <w:qFormat/>
    <w:rsid w:val="00BA346C"/>
    <w:pPr>
      <w:keepNext/>
      <w:keepLines/>
      <w:spacing w:before="120" w:after="120"/>
      <w:outlineLvl w:val="0"/>
    </w:pPr>
    <w:rPr>
      <w:rFonts w:asciiTheme="majorHAnsi" w:eastAsiaTheme="majorEastAsia" w:hAnsiTheme="majorHAnsi" w:cstheme="majorBidi"/>
      <w:b/>
      <w:color w:val="D4007F" w:themeColor="accent1"/>
      <w:sz w:val="28"/>
      <w:szCs w:val="32"/>
    </w:rPr>
  </w:style>
  <w:style w:type="paragraph" w:styleId="Heading2">
    <w:name w:val="heading 2"/>
    <w:basedOn w:val="Normal"/>
    <w:next w:val="Normal"/>
    <w:link w:val="Heading2Char"/>
    <w:uiPriority w:val="6"/>
    <w:semiHidden/>
    <w:unhideWhenUsed/>
    <w:qFormat/>
    <w:rsid w:val="00BA346C"/>
    <w:pPr>
      <w:keepNext/>
      <w:keepLines/>
      <w:spacing w:before="120" w:after="120"/>
      <w:outlineLvl w:val="1"/>
    </w:pPr>
    <w:rPr>
      <w:rFonts w:asciiTheme="majorHAnsi" w:eastAsiaTheme="majorEastAsia" w:hAnsiTheme="majorHAnsi" w:cstheme="majorBidi"/>
      <w:b/>
      <w:color w:val="4F868E" w:themeColor="accent2"/>
      <w:sz w:val="26"/>
      <w:szCs w:val="26"/>
    </w:rPr>
  </w:style>
  <w:style w:type="paragraph" w:styleId="Heading3">
    <w:name w:val="heading 3"/>
    <w:basedOn w:val="Normal"/>
    <w:next w:val="Normal"/>
    <w:link w:val="Heading3Char"/>
    <w:uiPriority w:val="6"/>
    <w:semiHidden/>
    <w:unhideWhenUsed/>
    <w:qFormat/>
    <w:rsid w:val="00BA346C"/>
    <w:pPr>
      <w:keepNext/>
      <w:keepLines/>
      <w:spacing w:before="120" w:after="120"/>
      <w:outlineLvl w:val="2"/>
    </w:pPr>
    <w:rPr>
      <w:rFonts w:asciiTheme="majorHAnsi" w:eastAsiaTheme="majorEastAsia" w:hAnsiTheme="majorHAnsi" w:cstheme="majorBidi"/>
      <w:b/>
      <w:color w:val="6BBBAE" w:themeColor="accent3"/>
    </w:rPr>
  </w:style>
  <w:style w:type="paragraph" w:styleId="Heading4">
    <w:name w:val="heading 4"/>
    <w:basedOn w:val="Normal"/>
    <w:next w:val="Normal"/>
    <w:link w:val="Heading4Char"/>
    <w:uiPriority w:val="6"/>
    <w:semiHidden/>
    <w:unhideWhenUsed/>
    <w:qFormat/>
    <w:rsid w:val="00BA346C"/>
    <w:pPr>
      <w:keepNext/>
      <w:keepLines/>
      <w:spacing w:before="120" w:after="1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6"/>
    <w:semiHidden/>
    <w:unhideWhenUsed/>
    <w:qFormat/>
    <w:rsid w:val="00BA346C"/>
    <w:pPr>
      <w:keepNext/>
      <w:keepLines/>
      <w:spacing w:before="120" w:after="120"/>
      <w:outlineLvl w:val="4"/>
    </w:pPr>
    <w:rPr>
      <w:rFonts w:asciiTheme="majorHAnsi" w:eastAsiaTheme="majorEastAsia" w:hAnsiTheme="majorHAnsi" w:cstheme="majorBidi"/>
      <w:b/>
    </w:rPr>
  </w:style>
  <w:style w:type="paragraph" w:styleId="Heading6">
    <w:name w:val="heading 6"/>
    <w:basedOn w:val="Normal"/>
    <w:next w:val="Normal"/>
    <w:link w:val="Heading6Char"/>
    <w:uiPriority w:val="6"/>
    <w:semiHidden/>
    <w:unhideWhenUsed/>
    <w:qFormat/>
    <w:rsid w:val="00BA346C"/>
    <w:pPr>
      <w:keepNext/>
      <w:keepLines/>
      <w:spacing w:before="120" w:after="120"/>
      <w:outlineLvl w:val="5"/>
    </w:pPr>
    <w:rPr>
      <w:rFonts w:asciiTheme="majorHAnsi" w:eastAsiaTheme="majorEastAsia" w:hAnsiTheme="majorHAnsi" w:cstheme="majorBidi"/>
      <w:b/>
    </w:rPr>
  </w:style>
  <w:style w:type="paragraph" w:styleId="Heading7">
    <w:name w:val="heading 7"/>
    <w:basedOn w:val="Normal"/>
    <w:next w:val="Normal"/>
    <w:link w:val="Heading7Char"/>
    <w:uiPriority w:val="6"/>
    <w:semiHidden/>
    <w:unhideWhenUsed/>
    <w:qFormat/>
    <w:rsid w:val="00BA346C"/>
    <w:pPr>
      <w:keepNext/>
      <w:keepLines/>
      <w:spacing w:before="120" w:after="12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6"/>
    <w:semiHidden/>
    <w:unhideWhenUsed/>
    <w:qFormat/>
    <w:rsid w:val="00BA346C"/>
    <w:pPr>
      <w:keepNext/>
      <w:keepLines/>
      <w:spacing w:before="120" w:after="12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6"/>
    <w:semiHidden/>
    <w:unhideWhenUsed/>
    <w:qFormat/>
    <w:rsid w:val="00BA346C"/>
    <w:pPr>
      <w:keepNext/>
      <w:keepLines/>
      <w:spacing w:before="120" w:after="120"/>
      <w:outlineLvl w:val="8"/>
    </w:pPr>
    <w:rPr>
      <w:rFonts w:asciiTheme="majorHAnsi" w:eastAsiaTheme="majorEastAsia" w:hAnsiTheme="majorHAnsi"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BA346C"/>
    <w:rPr>
      <w:rFonts w:asciiTheme="majorHAnsi" w:eastAsiaTheme="majorEastAsia" w:hAnsiTheme="majorHAnsi" w:cstheme="majorBidi"/>
      <w:b/>
      <w:color w:val="D4007F" w:themeColor="accent1"/>
      <w:sz w:val="28"/>
      <w:szCs w:val="32"/>
    </w:rPr>
  </w:style>
  <w:style w:type="character" w:customStyle="1" w:styleId="Heading2Char">
    <w:name w:val="Heading 2 Char"/>
    <w:basedOn w:val="DefaultParagraphFont"/>
    <w:link w:val="Heading2"/>
    <w:uiPriority w:val="6"/>
    <w:semiHidden/>
    <w:rsid w:val="00BA346C"/>
    <w:rPr>
      <w:rFonts w:asciiTheme="majorHAnsi" w:eastAsiaTheme="majorEastAsia" w:hAnsiTheme="majorHAnsi" w:cstheme="majorBidi"/>
      <w:b/>
      <w:color w:val="4F868E" w:themeColor="accent2"/>
      <w:sz w:val="26"/>
      <w:szCs w:val="26"/>
    </w:rPr>
  </w:style>
  <w:style w:type="character" w:customStyle="1" w:styleId="Heading3Char">
    <w:name w:val="Heading 3 Char"/>
    <w:basedOn w:val="DefaultParagraphFont"/>
    <w:link w:val="Heading3"/>
    <w:uiPriority w:val="6"/>
    <w:semiHidden/>
    <w:rsid w:val="00BA346C"/>
    <w:rPr>
      <w:rFonts w:asciiTheme="majorHAnsi" w:eastAsiaTheme="majorEastAsia" w:hAnsiTheme="majorHAnsi" w:cstheme="majorBidi"/>
      <w:b/>
      <w:color w:val="6BBBAE" w:themeColor="accent3"/>
    </w:rPr>
  </w:style>
  <w:style w:type="character" w:customStyle="1" w:styleId="Heading4Char">
    <w:name w:val="Heading 4 Char"/>
    <w:basedOn w:val="DefaultParagraphFont"/>
    <w:link w:val="Heading4"/>
    <w:uiPriority w:val="6"/>
    <w:semiHidden/>
    <w:rsid w:val="00BA346C"/>
    <w:rPr>
      <w:rFonts w:asciiTheme="majorHAnsi" w:eastAsiaTheme="majorEastAsia" w:hAnsiTheme="majorHAnsi" w:cstheme="majorBidi"/>
      <w:b/>
      <w:iCs/>
    </w:rPr>
  </w:style>
  <w:style w:type="character" w:customStyle="1" w:styleId="Heading5Char">
    <w:name w:val="Heading 5 Char"/>
    <w:basedOn w:val="DefaultParagraphFont"/>
    <w:link w:val="Heading5"/>
    <w:uiPriority w:val="6"/>
    <w:semiHidden/>
    <w:rsid w:val="00BA346C"/>
    <w:rPr>
      <w:rFonts w:asciiTheme="majorHAnsi" w:eastAsiaTheme="majorEastAsia" w:hAnsiTheme="majorHAnsi" w:cstheme="majorBidi"/>
      <w:b/>
    </w:rPr>
  </w:style>
  <w:style w:type="character" w:customStyle="1" w:styleId="Heading6Char">
    <w:name w:val="Heading 6 Char"/>
    <w:basedOn w:val="DefaultParagraphFont"/>
    <w:link w:val="Heading6"/>
    <w:uiPriority w:val="6"/>
    <w:semiHidden/>
    <w:rsid w:val="00BA346C"/>
    <w:rPr>
      <w:rFonts w:asciiTheme="majorHAnsi" w:eastAsiaTheme="majorEastAsia" w:hAnsiTheme="majorHAnsi" w:cstheme="majorBidi"/>
      <w:b/>
    </w:rPr>
  </w:style>
  <w:style w:type="character" w:customStyle="1" w:styleId="Heading7Char">
    <w:name w:val="Heading 7 Char"/>
    <w:basedOn w:val="DefaultParagraphFont"/>
    <w:link w:val="Heading7"/>
    <w:uiPriority w:val="6"/>
    <w:semiHidden/>
    <w:rsid w:val="00BA346C"/>
    <w:rPr>
      <w:rFonts w:asciiTheme="majorHAnsi" w:eastAsiaTheme="majorEastAsia" w:hAnsiTheme="majorHAnsi" w:cstheme="majorBidi"/>
      <w:b/>
      <w:iCs/>
    </w:rPr>
  </w:style>
  <w:style w:type="character" w:customStyle="1" w:styleId="Heading8Char">
    <w:name w:val="Heading 8 Char"/>
    <w:basedOn w:val="DefaultParagraphFont"/>
    <w:link w:val="Heading8"/>
    <w:uiPriority w:val="6"/>
    <w:semiHidden/>
    <w:rsid w:val="00BA346C"/>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6"/>
    <w:semiHidden/>
    <w:rsid w:val="00BA346C"/>
    <w:rPr>
      <w:rFonts w:asciiTheme="majorHAnsi" w:eastAsiaTheme="majorEastAsia" w:hAnsiTheme="majorHAnsi" w:cstheme="majorBidi"/>
      <w:b/>
      <w:iCs/>
      <w:szCs w:val="21"/>
    </w:rPr>
  </w:style>
  <w:style w:type="table" w:styleId="GridTable4-Accent1">
    <w:name w:val="Grid Table 4 Accent 1"/>
    <w:basedOn w:val="TableNormal"/>
    <w:uiPriority w:val="49"/>
    <w:rsid w:val="0043268D"/>
    <w:pPr>
      <w:spacing w:after="0" w:line="240" w:lineRule="auto"/>
    </w:pPr>
    <w:tblPr>
      <w:tblStyleRowBandSize w:val="1"/>
      <w:tblStyleColBandSize w:val="1"/>
      <w:tblBorders>
        <w:top w:val="single" w:sz="4" w:space="0" w:color="FF4CB6" w:themeColor="accent1" w:themeTint="99"/>
        <w:left w:val="single" w:sz="4" w:space="0" w:color="FF4CB6" w:themeColor="accent1" w:themeTint="99"/>
        <w:bottom w:val="single" w:sz="4" w:space="0" w:color="FF4CB6" w:themeColor="accent1" w:themeTint="99"/>
        <w:right w:val="single" w:sz="4" w:space="0" w:color="FF4CB6" w:themeColor="accent1" w:themeTint="99"/>
        <w:insideH w:val="single" w:sz="4" w:space="0" w:color="FF4CB6" w:themeColor="accent1" w:themeTint="99"/>
        <w:insideV w:val="single" w:sz="4" w:space="0" w:color="FF4CB6" w:themeColor="accent1" w:themeTint="99"/>
      </w:tblBorders>
    </w:tblPr>
    <w:tblStylePr w:type="firstRow">
      <w:rPr>
        <w:b/>
        <w:bCs/>
        <w:color w:val="FFFFFF" w:themeColor="background1"/>
      </w:rPr>
      <w:tblPr/>
      <w:trPr>
        <w:tblHeader/>
      </w:trPr>
      <w:tcPr>
        <w:tcBorders>
          <w:top w:val="single" w:sz="4" w:space="0" w:color="D4007F" w:themeColor="accent1"/>
          <w:left w:val="single" w:sz="4" w:space="0" w:color="D4007F" w:themeColor="accent1"/>
          <w:bottom w:val="single" w:sz="4" w:space="0" w:color="D4007F" w:themeColor="accent1"/>
          <w:right w:val="single" w:sz="4" w:space="0" w:color="D4007F" w:themeColor="accent1"/>
          <w:insideH w:val="nil"/>
          <w:insideV w:val="nil"/>
        </w:tcBorders>
        <w:shd w:val="clear" w:color="auto" w:fill="D4007F" w:themeFill="accent1"/>
      </w:tcPr>
    </w:tblStylePr>
    <w:tblStylePr w:type="lastRow">
      <w:rPr>
        <w:b/>
        <w:bCs/>
      </w:rPr>
      <w:tblPr/>
      <w:tcPr>
        <w:tcBorders>
          <w:top w:val="double" w:sz="4" w:space="0" w:color="D4007F" w:themeColor="accent1"/>
        </w:tcBorders>
      </w:tcPr>
    </w:tblStylePr>
    <w:tblStylePr w:type="firstCol">
      <w:rPr>
        <w:b w:val="0"/>
        <w:bCs/>
      </w:rPr>
    </w:tblStylePr>
    <w:tblStylePr w:type="lastCol">
      <w:rPr>
        <w:b w:val="0"/>
        <w:bCs/>
      </w:rPr>
    </w:tblStylePr>
    <w:tblStylePr w:type="band1Horz">
      <w:tblPr/>
      <w:tcPr>
        <w:shd w:val="clear" w:color="auto" w:fill="FAE2EE"/>
      </w:tcPr>
    </w:tblStylePr>
  </w:style>
  <w:style w:type="paragraph" w:customStyle="1" w:styleId="Heading1Numbered">
    <w:name w:val="Heading 1 Numbered"/>
    <w:basedOn w:val="Heading1"/>
    <w:next w:val="NormalIndent"/>
    <w:link w:val="Heading1NumberedChar"/>
    <w:uiPriority w:val="4"/>
    <w:qFormat/>
    <w:rsid w:val="00BA346C"/>
    <w:pPr>
      <w:numPr>
        <w:numId w:val="34"/>
      </w:numPr>
    </w:pPr>
  </w:style>
  <w:style w:type="character" w:customStyle="1" w:styleId="Heading1NumberedChar">
    <w:name w:val="Heading 1 Numbered Char"/>
    <w:basedOn w:val="Heading1Char"/>
    <w:link w:val="Heading1Numbered"/>
    <w:uiPriority w:val="4"/>
    <w:rsid w:val="00BA346C"/>
    <w:rPr>
      <w:rFonts w:asciiTheme="majorHAnsi" w:eastAsiaTheme="majorEastAsia" w:hAnsiTheme="majorHAnsi" w:cstheme="majorBidi"/>
      <w:b/>
      <w:color w:val="D4007F" w:themeColor="accent1"/>
      <w:sz w:val="28"/>
      <w:szCs w:val="32"/>
    </w:rPr>
  </w:style>
  <w:style w:type="paragraph" w:styleId="NormalIndent">
    <w:name w:val="Normal Indent"/>
    <w:basedOn w:val="Normal"/>
    <w:qFormat/>
    <w:rsid w:val="00BA346C"/>
    <w:pPr>
      <w:ind w:left="851"/>
    </w:pPr>
  </w:style>
  <w:style w:type="paragraph" w:customStyle="1" w:styleId="Heading2Numbered">
    <w:name w:val="Heading 2 Numbered"/>
    <w:basedOn w:val="Heading2"/>
    <w:next w:val="NormalIndent"/>
    <w:link w:val="Heading2NumberedChar"/>
    <w:uiPriority w:val="4"/>
    <w:qFormat/>
    <w:rsid w:val="00BA346C"/>
    <w:pPr>
      <w:numPr>
        <w:ilvl w:val="1"/>
        <w:numId w:val="34"/>
      </w:numPr>
    </w:pPr>
  </w:style>
  <w:style w:type="character" w:customStyle="1" w:styleId="Heading2NumberedChar">
    <w:name w:val="Heading 2 Numbered Char"/>
    <w:basedOn w:val="Heading2Char"/>
    <w:link w:val="Heading2Numbered"/>
    <w:uiPriority w:val="4"/>
    <w:rsid w:val="00BA346C"/>
    <w:rPr>
      <w:rFonts w:asciiTheme="majorHAnsi" w:eastAsiaTheme="majorEastAsia" w:hAnsiTheme="majorHAnsi" w:cstheme="majorBidi"/>
      <w:b/>
      <w:color w:val="4F868E" w:themeColor="accent2"/>
      <w:sz w:val="26"/>
      <w:szCs w:val="26"/>
    </w:rPr>
  </w:style>
  <w:style w:type="paragraph" w:customStyle="1" w:styleId="Heading3Numbered">
    <w:name w:val="Heading 3 Numbered"/>
    <w:basedOn w:val="Heading3"/>
    <w:next w:val="NormalIndent"/>
    <w:link w:val="Heading3NumberedChar"/>
    <w:uiPriority w:val="4"/>
    <w:qFormat/>
    <w:rsid w:val="00BA346C"/>
    <w:pPr>
      <w:numPr>
        <w:ilvl w:val="2"/>
        <w:numId w:val="34"/>
      </w:numPr>
    </w:pPr>
  </w:style>
  <w:style w:type="character" w:customStyle="1" w:styleId="Heading3NumberedChar">
    <w:name w:val="Heading 3 Numbered Char"/>
    <w:basedOn w:val="Heading3Char"/>
    <w:link w:val="Heading3Numbered"/>
    <w:uiPriority w:val="4"/>
    <w:rsid w:val="00BA346C"/>
    <w:rPr>
      <w:rFonts w:asciiTheme="majorHAnsi" w:eastAsiaTheme="majorEastAsia" w:hAnsiTheme="majorHAnsi" w:cstheme="majorBidi"/>
      <w:b/>
      <w:color w:val="6BBBAE" w:themeColor="accent3"/>
    </w:rPr>
  </w:style>
  <w:style w:type="paragraph" w:customStyle="1" w:styleId="Bullets">
    <w:name w:val="Bullets"/>
    <w:link w:val="BulletsChar"/>
    <w:uiPriority w:val="9"/>
    <w:qFormat/>
    <w:rsid w:val="00BA346C"/>
    <w:pPr>
      <w:numPr>
        <w:numId w:val="35"/>
      </w:numPr>
      <w:spacing w:after="0"/>
    </w:pPr>
  </w:style>
  <w:style w:type="character" w:customStyle="1" w:styleId="BulletsChar">
    <w:name w:val="Bullets Char"/>
    <w:basedOn w:val="DefaultParagraphFont"/>
    <w:link w:val="Bullets"/>
    <w:uiPriority w:val="9"/>
    <w:rsid w:val="00BA346C"/>
  </w:style>
  <w:style w:type="paragraph" w:customStyle="1" w:styleId="BulletsIndent">
    <w:name w:val="Bullets Indent"/>
    <w:link w:val="BulletsIndentChar"/>
    <w:uiPriority w:val="9"/>
    <w:qFormat/>
    <w:rsid w:val="00BA346C"/>
    <w:pPr>
      <w:numPr>
        <w:numId w:val="36"/>
      </w:numPr>
      <w:spacing w:after="0"/>
    </w:pPr>
    <w:rPr>
      <w:rFonts w:eastAsiaTheme="majorEastAsia" w:cstheme="majorBidi"/>
      <w:szCs w:val="32"/>
    </w:rPr>
  </w:style>
  <w:style w:type="character" w:customStyle="1" w:styleId="BulletsIndentChar">
    <w:name w:val="Bullets Indent Char"/>
    <w:basedOn w:val="DefaultParagraphFont"/>
    <w:link w:val="BulletsIndent"/>
    <w:uiPriority w:val="9"/>
    <w:rsid w:val="00BA346C"/>
    <w:rPr>
      <w:rFonts w:eastAsiaTheme="majorEastAsia" w:cstheme="majorBidi"/>
      <w:szCs w:val="32"/>
    </w:rPr>
  </w:style>
  <w:style w:type="paragraph" w:customStyle="1" w:styleId="BulletsPink">
    <w:name w:val="Bullets Pink"/>
    <w:link w:val="BulletsPinkChar"/>
    <w:uiPriority w:val="10"/>
    <w:qFormat/>
    <w:rsid w:val="00BA346C"/>
    <w:pPr>
      <w:numPr>
        <w:numId w:val="37"/>
      </w:numPr>
      <w:spacing w:after="0"/>
    </w:pPr>
  </w:style>
  <w:style w:type="character" w:customStyle="1" w:styleId="BulletsPinkChar">
    <w:name w:val="Bullets Pink Char"/>
    <w:basedOn w:val="DefaultParagraphFont"/>
    <w:link w:val="BulletsPink"/>
    <w:uiPriority w:val="10"/>
    <w:rsid w:val="00BA346C"/>
  </w:style>
  <w:style w:type="paragraph" w:customStyle="1" w:styleId="Numbers">
    <w:name w:val="Numbers"/>
    <w:link w:val="NumbersChar"/>
    <w:uiPriority w:val="8"/>
    <w:qFormat/>
    <w:rsid w:val="00BA346C"/>
    <w:pPr>
      <w:numPr>
        <w:numId w:val="38"/>
      </w:numPr>
      <w:spacing w:after="0"/>
    </w:pPr>
  </w:style>
  <w:style w:type="character" w:customStyle="1" w:styleId="NumbersChar">
    <w:name w:val="Numbers Char"/>
    <w:basedOn w:val="DefaultParagraphFont"/>
    <w:link w:val="Numbers"/>
    <w:uiPriority w:val="8"/>
    <w:rsid w:val="00BA346C"/>
  </w:style>
  <w:style w:type="paragraph" w:styleId="Title">
    <w:name w:val="Title"/>
    <w:basedOn w:val="Normal"/>
    <w:next w:val="Normal"/>
    <w:link w:val="TitleChar"/>
    <w:uiPriority w:val="5"/>
    <w:qFormat/>
    <w:rsid w:val="00BA346C"/>
    <w:pPr>
      <w:spacing w:before="120" w:after="120" w:line="240" w:lineRule="auto"/>
      <w:contextualSpacing/>
      <w:jc w:val="center"/>
    </w:pPr>
    <w:rPr>
      <w:rFonts w:asciiTheme="majorHAnsi" w:eastAsiaTheme="majorEastAsia" w:hAnsiTheme="majorHAnsi" w:cstheme="majorBidi"/>
      <w:b/>
      <w:color w:val="D4007F" w:themeColor="accent1"/>
      <w:spacing w:val="-10"/>
      <w:kern w:val="28"/>
      <w:sz w:val="32"/>
      <w:szCs w:val="56"/>
    </w:rPr>
  </w:style>
  <w:style w:type="character" w:customStyle="1" w:styleId="TitleChar">
    <w:name w:val="Title Char"/>
    <w:basedOn w:val="DefaultParagraphFont"/>
    <w:link w:val="Title"/>
    <w:uiPriority w:val="5"/>
    <w:rsid w:val="00BA346C"/>
    <w:rPr>
      <w:rFonts w:asciiTheme="majorHAnsi" w:eastAsiaTheme="majorEastAsia" w:hAnsiTheme="majorHAnsi" w:cstheme="majorBidi"/>
      <w:b/>
      <w:color w:val="D4007F" w:themeColor="accent1"/>
      <w:spacing w:val="-10"/>
      <w:kern w:val="28"/>
      <w:sz w:val="32"/>
      <w:szCs w:val="56"/>
    </w:rPr>
  </w:style>
  <w:style w:type="paragraph" w:styleId="Subtitle">
    <w:name w:val="Subtitle"/>
    <w:basedOn w:val="Normal"/>
    <w:next w:val="Normal"/>
    <w:link w:val="SubtitleChar"/>
    <w:uiPriority w:val="13"/>
    <w:qFormat/>
    <w:rsid w:val="00BA346C"/>
    <w:pPr>
      <w:numPr>
        <w:ilvl w:val="1"/>
      </w:numPr>
    </w:pPr>
    <w:rPr>
      <w:rFonts w:eastAsiaTheme="minorEastAsia"/>
      <w:color w:val="323332"/>
      <w:spacing w:val="15"/>
      <w:szCs w:val="22"/>
    </w:rPr>
  </w:style>
  <w:style w:type="character" w:customStyle="1" w:styleId="SubtitleChar">
    <w:name w:val="Subtitle Char"/>
    <w:basedOn w:val="DefaultParagraphFont"/>
    <w:link w:val="Subtitle"/>
    <w:uiPriority w:val="13"/>
    <w:rsid w:val="00BA346C"/>
    <w:rPr>
      <w:rFonts w:eastAsiaTheme="minorEastAsia"/>
      <w:color w:val="323332"/>
      <w:spacing w:val="15"/>
      <w:szCs w:val="22"/>
    </w:rPr>
  </w:style>
  <w:style w:type="paragraph" w:styleId="Quote">
    <w:name w:val="Quote"/>
    <w:basedOn w:val="Normal"/>
    <w:next w:val="Normal"/>
    <w:link w:val="QuoteChar"/>
    <w:uiPriority w:val="14"/>
    <w:qFormat/>
    <w:rsid w:val="00BA346C"/>
    <w:pPr>
      <w:spacing w:before="200"/>
      <w:ind w:left="864" w:right="864"/>
      <w:jc w:val="center"/>
    </w:pPr>
    <w:rPr>
      <w:i/>
      <w:iCs/>
      <w:color w:val="323332"/>
    </w:rPr>
  </w:style>
  <w:style w:type="character" w:customStyle="1" w:styleId="QuoteChar">
    <w:name w:val="Quote Char"/>
    <w:basedOn w:val="DefaultParagraphFont"/>
    <w:link w:val="Quote"/>
    <w:uiPriority w:val="14"/>
    <w:rsid w:val="00BA346C"/>
    <w:rPr>
      <w:i/>
      <w:iCs/>
      <w:color w:val="323332"/>
    </w:rPr>
  </w:style>
  <w:style w:type="paragraph" w:customStyle="1" w:styleId="Heading4Numbered">
    <w:name w:val="Heading 4 Numbered"/>
    <w:basedOn w:val="Heading4"/>
    <w:next w:val="NormalIndent"/>
    <w:link w:val="Heading4NumberedChar"/>
    <w:uiPriority w:val="4"/>
    <w:rsid w:val="0043268D"/>
    <w:pPr>
      <w:numPr>
        <w:ilvl w:val="3"/>
        <w:numId w:val="34"/>
      </w:numPr>
    </w:pPr>
  </w:style>
  <w:style w:type="character" w:customStyle="1" w:styleId="Heading4NumberedChar">
    <w:name w:val="Heading 4 Numbered Char"/>
    <w:basedOn w:val="Heading4Char"/>
    <w:link w:val="Heading4Numbered"/>
    <w:uiPriority w:val="4"/>
    <w:rsid w:val="0043268D"/>
    <w:rPr>
      <w:rFonts w:asciiTheme="majorHAnsi" w:eastAsiaTheme="majorEastAsia" w:hAnsiTheme="majorHAnsi" w:cstheme="majorBidi"/>
      <w:b/>
      <w:iCs/>
    </w:rPr>
  </w:style>
  <w:style w:type="table" w:styleId="TableGrid">
    <w:name w:val="Table Grid"/>
    <w:basedOn w:val="TableNormal"/>
    <w:uiPriority w:val="39"/>
    <w:rsid w:val="00432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NoIndent">
    <w:name w:val="Bullets No Indent"/>
    <w:link w:val="BulletsNoIndentChar"/>
    <w:uiPriority w:val="9"/>
    <w:qFormat/>
    <w:rsid w:val="00BA346C"/>
    <w:pPr>
      <w:numPr>
        <w:numId w:val="39"/>
      </w:numPr>
      <w:spacing w:after="0"/>
    </w:pPr>
    <w:rPr>
      <w:rFonts w:eastAsiaTheme="majorEastAsia" w:cstheme="majorBidi"/>
      <w:szCs w:val="32"/>
    </w:rPr>
  </w:style>
  <w:style w:type="character" w:customStyle="1" w:styleId="BulletsNoIndentChar">
    <w:name w:val="Bullets No Indent Char"/>
    <w:basedOn w:val="DefaultParagraphFont"/>
    <w:link w:val="BulletsNoIndent"/>
    <w:uiPriority w:val="9"/>
    <w:rsid w:val="00BA346C"/>
    <w:rPr>
      <w:rFonts w:eastAsiaTheme="majorEastAsia" w:cstheme="majorBidi"/>
      <w:szCs w:val="32"/>
    </w:rPr>
  </w:style>
  <w:style w:type="paragraph" w:styleId="ListParagraph">
    <w:name w:val="List Paragraph"/>
    <w:basedOn w:val="Normal"/>
    <w:uiPriority w:val="34"/>
    <w:unhideWhenUsed/>
    <w:qFormat/>
    <w:rsid w:val="00BA346C"/>
    <w:pPr>
      <w:ind w:left="720"/>
      <w:contextualSpacing/>
    </w:pPr>
  </w:style>
  <w:style w:type="paragraph" w:styleId="IntenseQuote">
    <w:name w:val="Intense Quote"/>
    <w:basedOn w:val="Normal"/>
    <w:next w:val="Normal"/>
    <w:link w:val="IntenseQuoteChar"/>
    <w:uiPriority w:val="30"/>
    <w:semiHidden/>
    <w:unhideWhenUsed/>
    <w:qFormat/>
    <w:rsid w:val="00BA346C"/>
    <w:pPr>
      <w:pBdr>
        <w:top w:val="single" w:sz="4" w:space="10" w:color="9E005E" w:themeColor="accent1" w:themeShade="BF"/>
        <w:bottom w:val="single" w:sz="4" w:space="10" w:color="9E005E" w:themeColor="accent1" w:themeShade="BF"/>
      </w:pBdr>
      <w:spacing w:before="360" w:after="360"/>
      <w:ind w:left="864" w:right="864"/>
      <w:jc w:val="center"/>
    </w:pPr>
    <w:rPr>
      <w:i/>
      <w:iCs/>
      <w:color w:val="9E005E" w:themeColor="accent1" w:themeShade="BF"/>
    </w:rPr>
  </w:style>
  <w:style w:type="character" w:customStyle="1" w:styleId="IntenseQuoteChar">
    <w:name w:val="Intense Quote Char"/>
    <w:basedOn w:val="DefaultParagraphFont"/>
    <w:link w:val="IntenseQuote"/>
    <w:uiPriority w:val="30"/>
    <w:semiHidden/>
    <w:rsid w:val="00BA346C"/>
    <w:rPr>
      <w:i/>
      <w:iCs/>
      <w:color w:val="9E005E" w:themeColor="accent1" w:themeShade="BF"/>
    </w:rPr>
  </w:style>
  <w:style w:type="character" w:styleId="IntenseEmphasis">
    <w:name w:val="Intense Emphasis"/>
    <w:basedOn w:val="DefaultParagraphFont"/>
    <w:uiPriority w:val="21"/>
    <w:semiHidden/>
    <w:unhideWhenUsed/>
    <w:qFormat/>
    <w:rsid w:val="00BA346C"/>
    <w:rPr>
      <w:i/>
      <w:iCs/>
      <w:color w:val="9E005E" w:themeColor="accent1" w:themeShade="BF"/>
    </w:rPr>
  </w:style>
  <w:style w:type="character" w:styleId="IntenseReference">
    <w:name w:val="Intense Reference"/>
    <w:basedOn w:val="DefaultParagraphFont"/>
    <w:uiPriority w:val="32"/>
    <w:semiHidden/>
    <w:unhideWhenUsed/>
    <w:qFormat/>
    <w:rsid w:val="00BA346C"/>
    <w:rPr>
      <w:b/>
      <w:bCs/>
      <w:smallCaps/>
      <w:color w:val="9E005E"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D4007F"/>
      </a:dk2>
      <a:lt2>
        <a:srgbClr val="FFFFFF"/>
      </a:lt2>
      <a:accent1>
        <a:srgbClr val="D4007F"/>
      </a:accent1>
      <a:accent2>
        <a:srgbClr val="4F868E"/>
      </a:accent2>
      <a:accent3>
        <a:srgbClr val="6BBBAE"/>
      </a:accent3>
      <a:accent4>
        <a:srgbClr val="9BC769"/>
      </a:accent4>
      <a:accent5>
        <a:srgbClr val="FF8200"/>
      </a:accent5>
      <a:accent6>
        <a:srgbClr val="FBBB2D"/>
      </a:accent6>
      <a:hlink>
        <a:srgbClr val="7E64A9"/>
      </a:hlink>
      <a:folHlink>
        <a:srgbClr val="46BF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Ogier</dc:creator>
  <cp:keywords/>
  <dc:description/>
  <cp:lastModifiedBy>Abigail Ogier</cp:lastModifiedBy>
  <cp:revision>2</cp:revision>
  <dcterms:created xsi:type="dcterms:W3CDTF">2025-01-02T14:45:00Z</dcterms:created>
  <dcterms:modified xsi:type="dcterms:W3CDTF">2025-01-02T15:21:00Z</dcterms:modified>
</cp:coreProperties>
</file>